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06" w:rsidRDefault="007D4706"/>
    <w:p w:rsidR="007D4706" w:rsidRDefault="007D4706"/>
    <w:p w:rsidR="007D4706" w:rsidRDefault="007D4706">
      <w:r>
        <w:t>TO:</w:t>
      </w:r>
      <w:r>
        <w:tab/>
        <w:t>City of Ashland</w:t>
      </w:r>
    </w:p>
    <w:p w:rsidR="007D4706" w:rsidRDefault="007D4706">
      <w:r>
        <w:t>ATTN:</w:t>
      </w:r>
      <w:r>
        <w:tab/>
        <w:t>Electric Department</w:t>
      </w:r>
    </w:p>
    <w:p w:rsidR="007D4706" w:rsidRDefault="007D4706"/>
    <w:p w:rsidR="0063641B" w:rsidRDefault="0063641B">
      <w:r>
        <w:t>I verify by my signature below that the following is true:</w:t>
      </w:r>
    </w:p>
    <w:p w:rsidR="0063641B" w:rsidRDefault="0063641B"/>
    <w:p w:rsidR="002A497B" w:rsidRDefault="00283B62">
      <w:r>
        <w:t xml:space="preserve">I am the </w:t>
      </w:r>
      <w:r w:rsidR="002A497B">
        <w:t>resident of ___________________</w:t>
      </w:r>
      <w:r w:rsidR="004E6CBE">
        <w:t>_______</w:t>
      </w:r>
      <w:r w:rsidR="002A497B">
        <w:t xml:space="preserve">_____________________________ (the “Premises”), </w:t>
      </w:r>
      <w:r>
        <w:t xml:space="preserve">and </w:t>
      </w:r>
      <w:r w:rsidR="002A497B">
        <w:t xml:space="preserve">I have authorization of the </w:t>
      </w:r>
      <w:r w:rsidR="002D6F79">
        <w:t xml:space="preserve">Premises </w:t>
      </w:r>
      <w:r w:rsidR="002A497B">
        <w:t xml:space="preserve">owner (which </w:t>
      </w:r>
      <w:r w:rsidR="00525BCC">
        <w:t>maybe me</w:t>
      </w:r>
      <w:r w:rsidR="002A497B">
        <w:t xml:space="preserve">) to opt out of </w:t>
      </w:r>
      <w:r w:rsidR="002D6F79">
        <w:t xml:space="preserve">City of Ashland </w:t>
      </w:r>
      <w:r w:rsidR="003E472B">
        <w:t xml:space="preserve">(the “City”) </w:t>
      </w:r>
      <w:r w:rsidR="002D6F79">
        <w:t xml:space="preserve">program for </w:t>
      </w:r>
      <w:r w:rsidR="002A497B">
        <w:t>ra</w:t>
      </w:r>
      <w:r w:rsidR="00525BCC">
        <w:t>dio frequency reading of my electric meter</w:t>
      </w:r>
      <w:r w:rsidR="002D6F79">
        <w:t>.</w:t>
      </w:r>
    </w:p>
    <w:p w:rsidR="004E6CBE" w:rsidRDefault="004E6CBE"/>
    <w:p w:rsidR="004E6CBE" w:rsidRDefault="004E6CBE" w:rsidP="004E6CBE">
      <w:r>
        <w:t>I elect to opt out of the electric meter reading program and have my electric meter read manually instead of by radio frequency.</w:t>
      </w:r>
    </w:p>
    <w:p w:rsidR="00283B62" w:rsidRDefault="00283B62"/>
    <w:p w:rsidR="00283B62" w:rsidRDefault="00283B62">
      <w:r>
        <w:t>I agree that I will not force the City nor attempt to prevent or inhibit the City from reading meters on neighboring premises</w:t>
      </w:r>
      <w:r w:rsidRPr="00283B62">
        <w:t xml:space="preserve"> </w:t>
      </w:r>
      <w:r>
        <w:t>by means of radio frequency should the owners or residents of these Premises</w:t>
      </w:r>
      <w:r w:rsidR="009E7835">
        <w:t xml:space="preserve"> be users of such meter reading services.</w:t>
      </w:r>
    </w:p>
    <w:p w:rsidR="002D6F79" w:rsidRDefault="002D6F79"/>
    <w:p w:rsidR="003E472B" w:rsidRPr="00617920" w:rsidRDefault="002D6F79">
      <w:pPr>
        <w:rPr>
          <w:i/>
        </w:rPr>
      </w:pPr>
      <w:r>
        <w:t>I understand and accept that to manually read a meter, a City representative</w:t>
      </w:r>
      <w:r w:rsidR="009E7835">
        <w:t xml:space="preserve"> must</w:t>
      </w:r>
      <w:r>
        <w:t xml:space="preserve"> physically read the electric meter </w:t>
      </w:r>
      <w:r w:rsidR="0063641B">
        <w:t>located on the</w:t>
      </w:r>
      <w:r>
        <w:t xml:space="preserve"> Premises</w:t>
      </w:r>
      <w:r w:rsidR="007D1520">
        <w:t xml:space="preserve">.  </w:t>
      </w:r>
      <w:r w:rsidR="003202F3">
        <w:t>Furthermore,</w:t>
      </w:r>
      <w:r w:rsidR="007D1520">
        <w:t xml:space="preserve"> I have had sufficient opportunity to read Section 3.4 of the Electric Service Requirement book</w:t>
      </w:r>
      <w:r w:rsidR="003202F3">
        <w:t xml:space="preserve"> (ESR)</w:t>
      </w:r>
      <w:r w:rsidR="007D1520">
        <w:t xml:space="preserve"> which</w:t>
      </w:r>
      <w:r w:rsidR="003202F3">
        <w:t>, among other provisions,</w:t>
      </w:r>
      <w:r w:rsidR="007D1520">
        <w:t xml:space="preserve"> requires that the electric </w:t>
      </w:r>
      <w:r w:rsidR="003202F3">
        <w:t>“</w:t>
      </w:r>
      <w:r w:rsidR="007D1520">
        <w:t>meter shall be assessable for reading, maintenance and emergencies</w:t>
      </w:r>
      <w:r w:rsidR="003E472B">
        <w:t>.</w:t>
      </w:r>
      <w:r w:rsidR="003202F3">
        <w:t>”</w:t>
      </w:r>
      <w:r w:rsidR="0002116E">
        <w:t xml:space="preserve"> </w:t>
      </w:r>
      <w:r w:rsidR="00BE07F0" w:rsidRPr="00617920">
        <w:rPr>
          <w:i/>
        </w:rPr>
        <w:t>(https://www.ashland.or.us/Page.asp?NavID=181)</w:t>
      </w:r>
    </w:p>
    <w:p w:rsidR="00023587" w:rsidRDefault="00023587"/>
    <w:p w:rsidR="002D6F79" w:rsidRDefault="009A7679">
      <w:r>
        <w:t>By</w:t>
      </w:r>
      <w:r w:rsidR="00023587">
        <w:t xml:space="preserve"> a</w:t>
      </w:r>
      <w:r w:rsidR="003E472B">
        <w:t>cknowledging the above, I agree</w:t>
      </w:r>
      <w:r w:rsidR="007D4706">
        <w:t>, if it is deemed necessary by the City</w:t>
      </w:r>
      <w:r w:rsidR="009E7835">
        <w:t xml:space="preserve"> in its sole discretion</w:t>
      </w:r>
      <w:r w:rsidR="007D4706">
        <w:t xml:space="preserve">, </w:t>
      </w:r>
      <w:r w:rsidR="003E472B">
        <w:t>to allow City representatives</w:t>
      </w:r>
      <w:r w:rsidR="007D4706">
        <w:t xml:space="preserve"> onto the Premises for the purpose to manually read</w:t>
      </w:r>
      <w:r w:rsidR="0063641B">
        <w:t>, maintain and service</w:t>
      </w:r>
      <w:r w:rsidR="007D4706">
        <w:t xml:space="preserve"> the </w:t>
      </w:r>
      <w:r w:rsidR="009E7835">
        <w:t>Premises</w:t>
      </w:r>
      <w:r w:rsidR="004E6CBE">
        <w:t>’</w:t>
      </w:r>
      <w:r w:rsidR="009E7835">
        <w:t xml:space="preserve"> </w:t>
      </w:r>
      <w:r w:rsidR="007D4706">
        <w:t xml:space="preserve">electric meter, and </w:t>
      </w:r>
      <w:r w:rsidR="003E472B">
        <w:t xml:space="preserve">that </w:t>
      </w:r>
      <w:r w:rsidR="007D1520">
        <w:t xml:space="preserve">I </w:t>
      </w:r>
      <w:r w:rsidR="003202F3">
        <w:t xml:space="preserve">am </w:t>
      </w:r>
      <w:r w:rsidR="003F5F3B">
        <w:t>subject to</w:t>
      </w:r>
      <w:r w:rsidR="003202F3">
        <w:t xml:space="preserve"> and agree to comply with </w:t>
      </w:r>
      <w:r w:rsidR="003E472B">
        <w:t>Section 3.4</w:t>
      </w:r>
      <w:r w:rsidR="003202F3">
        <w:t xml:space="preserve"> and the other requirements </w:t>
      </w:r>
      <w:r w:rsidR="003E472B">
        <w:t>provided</w:t>
      </w:r>
      <w:r w:rsidR="003202F3">
        <w:t xml:space="preserve"> in the ESR.</w:t>
      </w:r>
    </w:p>
    <w:p w:rsidR="007D4706" w:rsidRDefault="007D4706"/>
    <w:p w:rsidR="007D4706" w:rsidRDefault="007D4706">
      <w:r>
        <w:t>_______________________</w:t>
      </w:r>
      <w:r>
        <w:tab/>
      </w:r>
      <w:r w:rsidR="00BE07F0">
        <w:t>___________</w:t>
      </w:r>
      <w:r>
        <w:t>_____________</w:t>
      </w:r>
      <w:r w:rsidR="00BE07F0">
        <w:t xml:space="preserve">___       </w:t>
      </w:r>
      <w:r w:rsidR="00BE07F0">
        <w:tab/>
        <w:t>_____________</w:t>
      </w:r>
    </w:p>
    <w:p w:rsidR="00E509D9" w:rsidRDefault="00BE07F0" w:rsidP="00BE07F0">
      <w:r>
        <w:tab/>
      </w:r>
      <w:r w:rsidR="009E7835">
        <w:t>Resident’s</w:t>
      </w:r>
      <w:r w:rsidR="007D4706">
        <w:t xml:space="preserve"> Signature</w:t>
      </w:r>
      <w:r w:rsidR="007D4706">
        <w:tab/>
      </w:r>
      <w:r w:rsidR="007D4706">
        <w:tab/>
      </w:r>
      <w:r w:rsidR="00CB5D6A">
        <w:t xml:space="preserve">     </w:t>
      </w:r>
      <w:r>
        <w:t xml:space="preserve">         Printed Name             </w:t>
      </w:r>
      <w:r w:rsidR="00CB5D6A">
        <w:t xml:space="preserve"> </w:t>
      </w:r>
      <w:r>
        <w:tab/>
        <w:t xml:space="preserve">                  Date</w:t>
      </w:r>
      <w:r>
        <w:tab/>
      </w:r>
      <w:r>
        <w:tab/>
      </w:r>
    </w:p>
    <w:p w:rsidR="00BE07F0" w:rsidRDefault="00BE07F0" w:rsidP="00BE07F0"/>
    <w:p w:rsidR="00BE07F0" w:rsidRDefault="00BE07F0" w:rsidP="00BE07F0">
      <w:r>
        <w:t xml:space="preserve">_________________________________________    </w:t>
      </w:r>
    </w:p>
    <w:p w:rsidR="00E509D9" w:rsidRPr="00BE07F0" w:rsidRDefault="00BE07F0">
      <w:pPr>
        <w:rPr>
          <w:sz w:val="20"/>
          <w:szCs w:val="20"/>
        </w:rPr>
      </w:pPr>
      <w:r w:rsidRPr="00BE07F0">
        <w:rPr>
          <w:sz w:val="20"/>
          <w:szCs w:val="20"/>
        </w:rPr>
        <w:t>Resident phone or other reliable contact information</w:t>
      </w:r>
      <w:r w:rsidR="00E509D9" w:rsidRPr="00BE07F0">
        <w:rPr>
          <w:sz w:val="20"/>
          <w:szCs w:val="20"/>
        </w:rPr>
        <w:tab/>
      </w:r>
      <w:r w:rsidR="00E509D9" w:rsidRPr="00BE07F0">
        <w:rPr>
          <w:sz w:val="20"/>
          <w:szCs w:val="20"/>
        </w:rPr>
        <w:tab/>
      </w:r>
      <w:r w:rsidR="00E509D9" w:rsidRPr="00BE07F0">
        <w:rPr>
          <w:sz w:val="20"/>
          <w:szCs w:val="20"/>
        </w:rPr>
        <w:tab/>
      </w:r>
      <w:r w:rsidR="00E509D9" w:rsidRPr="00BE07F0">
        <w:rPr>
          <w:sz w:val="20"/>
          <w:szCs w:val="20"/>
        </w:rPr>
        <w:tab/>
      </w:r>
      <w:r w:rsidR="00E509D9" w:rsidRPr="00BE07F0">
        <w:rPr>
          <w:sz w:val="20"/>
          <w:szCs w:val="20"/>
        </w:rPr>
        <w:tab/>
      </w:r>
    </w:p>
    <w:p w:rsidR="00BE07F0" w:rsidRDefault="00BE07F0"/>
    <w:p w:rsidR="00BE07F0" w:rsidRDefault="00BE07F0"/>
    <w:p w:rsidR="00BE07F0" w:rsidRDefault="00BE07F0"/>
    <w:p w:rsidR="00802EDF" w:rsidRDefault="00802EDF">
      <w:r>
        <w:t>_________________________________</w:t>
      </w:r>
      <w:r w:rsidR="00BE07F0">
        <w:t xml:space="preserve">        ___________________________________</w:t>
      </w:r>
    </w:p>
    <w:p w:rsidR="00802EDF" w:rsidRPr="0067447E" w:rsidRDefault="004E6CBE" w:rsidP="00BE07F0">
      <w:pPr>
        <w:rPr>
          <w:sz w:val="22"/>
        </w:rPr>
      </w:pPr>
      <w:r w:rsidRPr="0067447E">
        <w:rPr>
          <w:sz w:val="22"/>
        </w:rPr>
        <w:t xml:space="preserve">Print </w:t>
      </w:r>
      <w:r w:rsidR="00802EDF" w:rsidRPr="0067447E">
        <w:rPr>
          <w:sz w:val="22"/>
        </w:rPr>
        <w:t xml:space="preserve">Owner </w:t>
      </w:r>
      <w:r w:rsidRPr="0067447E">
        <w:rPr>
          <w:sz w:val="22"/>
        </w:rPr>
        <w:t>n</w:t>
      </w:r>
      <w:r w:rsidR="00802EDF" w:rsidRPr="0067447E">
        <w:rPr>
          <w:sz w:val="22"/>
        </w:rPr>
        <w:t>ame if different</w:t>
      </w:r>
      <w:r w:rsidR="00BE07F0">
        <w:rPr>
          <w:sz w:val="22"/>
        </w:rPr>
        <w:t xml:space="preserve">                                  Owner address</w:t>
      </w:r>
    </w:p>
    <w:p w:rsidR="00333B5C" w:rsidRDefault="00333B5C"/>
    <w:p w:rsidR="00BE07F0" w:rsidRDefault="00BE07F0"/>
    <w:p w:rsidR="00802EDF" w:rsidRDefault="00802EDF">
      <w:r>
        <w:t>____________________________________________</w:t>
      </w:r>
    </w:p>
    <w:p w:rsidR="00802EDF" w:rsidRPr="0067447E" w:rsidRDefault="00BE07F0">
      <w:pPr>
        <w:rPr>
          <w:sz w:val="22"/>
        </w:rPr>
      </w:pPr>
      <w:r>
        <w:rPr>
          <w:sz w:val="22"/>
        </w:rPr>
        <w:t>Owner phone or other reliable contact information</w:t>
      </w:r>
    </w:p>
    <w:p w:rsidR="00333B5C" w:rsidRDefault="00333B5C"/>
    <w:sectPr w:rsidR="00333B5C" w:rsidSect="00BE07F0">
      <w:headerReference w:type="default" r:id="rId6"/>
      <w:foot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87" w:rsidRDefault="00023587" w:rsidP="00206402">
      <w:r>
        <w:separator/>
      </w:r>
    </w:p>
  </w:endnote>
  <w:endnote w:type="continuationSeparator" w:id="0">
    <w:p w:rsidR="00023587" w:rsidRDefault="00023587" w:rsidP="0020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87" w:rsidRPr="00206402" w:rsidRDefault="0002358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206402">
      <w:rPr>
        <w:rFonts w:asciiTheme="majorHAnsi" w:hAnsiTheme="majorHAnsi"/>
        <w:sz w:val="20"/>
        <w:szCs w:val="20"/>
      </w:rPr>
      <w:t>City of Ashland, Electric Department</w:t>
    </w:r>
    <w:r w:rsidRPr="00206402">
      <w:rPr>
        <w:rFonts w:asciiTheme="majorHAnsi" w:hAnsiTheme="majorHAnsi"/>
        <w:sz w:val="20"/>
        <w:szCs w:val="20"/>
      </w:rPr>
      <w:ptab w:relativeTo="margin" w:alignment="right" w:leader="none"/>
    </w:r>
  </w:p>
  <w:p w:rsidR="00023587" w:rsidRPr="00206402" w:rsidRDefault="0002358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206402">
      <w:rPr>
        <w:rFonts w:asciiTheme="majorHAnsi" w:hAnsiTheme="majorHAnsi"/>
        <w:sz w:val="20"/>
        <w:szCs w:val="20"/>
      </w:rPr>
      <w:t>Phone: 541.488-5357</w:t>
    </w:r>
  </w:p>
  <w:p w:rsidR="00023587" w:rsidRPr="00206402" w:rsidRDefault="0002358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206402">
      <w:rPr>
        <w:rFonts w:asciiTheme="majorHAnsi" w:hAnsiTheme="majorHAnsi"/>
        <w:sz w:val="20"/>
        <w:szCs w:val="20"/>
      </w:rPr>
      <w:t>Fax:   541.552.2436</w:t>
    </w:r>
  </w:p>
  <w:p w:rsidR="00023587" w:rsidRPr="00206402" w:rsidRDefault="0002358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206402">
      <w:rPr>
        <w:rFonts w:asciiTheme="majorHAnsi" w:hAnsiTheme="majorHAnsi"/>
        <w:sz w:val="20"/>
        <w:szCs w:val="20"/>
      </w:rPr>
      <w:t xml:space="preserve">Email: Mary </w:t>
    </w:r>
    <w:proofErr w:type="gramStart"/>
    <w:r w:rsidRPr="00206402">
      <w:rPr>
        <w:rFonts w:asciiTheme="majorHAnsi" w:hAnsiTheme="majorHAnsi"/>
        <w:sz w:val="20"/>
        <w:szCs w:val="20"/>
      </w:rPr>
      <w:t xml:space="preserve">McClary  </w:t>
    </w:r>
    <w:proofErr w:type="gramEnd"/>
    <w:hyperlink r:id="rId1" w:history="1">
      <w:r w:rsidRPr="00206402">
        <w:rPr>
          <w:rStyle w:val="Hyperlink"/>
          <w:rFonts w:asciiTheme="majorHAnsi" w:hAnsiTheme="majorHAnsi"/>
          <w:sz w:val="20"/>
          <w:szCs w:val="20"/>
        </w:rPr>
        <w:t>mcclarym@ashland.or.us</w:t>
      </w:r>
    </w:hyperlink>
  </w:p>
  <w:p w:rsidR="00023587" w:rsidRDefault="000235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87" w:rsidRDefault="00023587" w:rsidP="00206402">
      <w:r>
        <w:separator/>
      </w:r>
    </w:p>
  </w:footnote>
  <w:footnote w:type="continuationSeparator" w:id="0">
    <w:p w:rsidR="00023587" w:rsidRDefault="00023587" w:rsidP="00206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87" w:rsidRDefault="00023587">
    <w:pPr>
      <w:pStyle w:val="Header"/>
    </w:pPr>
    <w:r w:rsidRPr="00206402">
      <w:rPr>
        <w:noProof/>
      </w:rPr>
      <w:drawing>
        <wp:inline distT="0" distB="0" distL="0" distR="0">
          <wp:extent cx="1434907" cy="365760"/>
          <wp:effectExtent l="19050" t="0" r="0" b="0"/>
          <wp:docPr id="2" name="Picture 1" descr="LOGO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782" cy="364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3587" w:rsidRDefault="000235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A497B"/>
    <w:rsid w:val="0002116E"/>
    <w:rsid w:val="00023587"/>
    <w:rsid w:val="001C08B9"/>
    <w:rsid w:val="00206402"/>
    <w:rsid w:val="00283B62"/>
    <w:rsid w:val="002A497B"/>
    <w:rsid w:val="002C2053"/>
    <w:rsid w:val="002D6F79"/>
    <w:rsid w:val="002E4A16"/>
    <w:rsid w:val="003202F3"/>
    <w:rsid w:val="00333B5C"/>
    <w:rsid w:val="00380C32"/>
    <w:rsid w:val="003E472B"/>
    <w:rsid w:val="003F5F3B"/>
    <w:rsid w:val="004E6CBE"/>
    <w:rsid w:val="00525BCC"/>
    <w:rsid w:val="00570357"/>
    <w:rsid w:val="00617920"/>
    <w:rsid w:val="0063641B"/>
    <w:rsid w:val="0067447E"/>
    <w:rsid w:val="0070246E"/>
    <w:rsid w:val="007C2902"/>
    <w:rsid w:val="007D1520"/>
    <w:rsid w:val="007D4706"/>
    <w:rsid w:val="00802EDF"/>
    <w:rsid w:val="00823487"/>
    <w:rsid w:val="009A7679"/>
    <w:rsid w:val="009E7835"/>
    <w:rsid w:val="00BE07F0"/>
    <w:rsid w:val="00CB5D6A"/>
    <w:rsid w:val="00E509D9"/>
    <w:rsid w:val="00EC0162"/>
    <w:rsid w:val="00F1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402"/>
  </w:style>
  <w:style w:type="paragraph" w:styleId="Footer">
    <w:name w:val="footer"/>
    <w:basedOn w:val="Normal"/>
    <w:link w:val="FooterChar"/>
    <w:uiPriority w:val="99"/>
    <w:unhideWhenUsed/>
    <w:rsid w:val="00206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402"/>
  </w:style>
  <w:style w:type="character" w:styleId="Hyperlink">
    <w:name w:val="Hyperlink"/>
    <w:basedOn w:val="DefaultParagraphFont"/>
    <w:uiPriority w:val="99"/>
    <w:unhideWhenUsed/>
    <w:rsid w:val="002064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clarym@ashland.or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Ashland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McGeary</dc:creator>
  <cp:lastModifiedBy>mcclarym</cp:lastModifiedBy>
  <cp:revision>3</cp:revision>
  <cp:lastPrinted>2015-11-12T20:59:00Z</cp:lastPrinted>
  <dcterms:created xsi:type="dcterms:W3CDTF">2015-05-29T20:38:00Z</dcterms:created>
  <dcterms:modified xsi:type="dcterms:W3CDTF">2015-11-12T23:14:00Z</dcterms:modified>
</cp:coreProperties>
</file>